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AF" w:rsidRDefault="006841AF" w:rsidP="00944A79">
      <w:pPr>
        <w:pStyle w:val="a3"/>
        <w:widowControl w:val="0"/>
        <w:ind w:firstLine="5103"/>
        <w:jc w:val="center"/>
      </w:pPr>
      <w:r>
        <w:t xml:space="preserve">Приложение </w:t>
      </w:r>
    </w:p>
    <w:p w:rsidR="00BC793A" w:rsidRDefault="006841AF" w:rsidP="006841AF">
      <w:pPr>
        <w:pStyle w:val="a3"/>
        <w:widowControl w:val="0"/>
        <w:ind w:firstLine="5103"/>
        <w:jc w:val="center"/>
      </w:pPr>
      <w:r>
        <w:t>к постановлению</w:t>
      </w:r>
      <w:r w:rsidR="00FF3CB6">
        <w:t xml:space="preserve"> Главы</w:t>
      </w:r>
    </w:p>
    <w:p w:rsidR="00FF3CB6" w:rsidRDefault="00FF3CB6" w:rsidP="00944A79">
      <w:pPr>
        <w:pStyle w:val="a3"/>
        <w:widowControl w:val="0"/>
        <w:ind w:firstLine="5103"/>
        <w:jc w:val="center"/>
      </w:pPr>
      <w:r>
        <w:t>администрации</w:t>
      </w:r>
      <w:r w:rsidR="002448B0">
        <w:t xml:space="preserve"> </w:t>
      </w:r>
      <w:r>
        <w:t>города Байконур</w:t>
      </w:r>
    </w:p>
    <w:p w:rsidR="00FF3CB6" w:rsidRDefault="00FF3CB6" w:rsidP="00944A79">
      <w:pPr>
        <w:pStyle w:val="a3"/>
        <w:widowControl w:val="0"/>
        <w:ind w:firstLine="5103"/>
        <w:jc w:val="center"/>
      </w:pPr>
      <w:r>
        <w:t xml:space="preserve">от </w:t>
      </w:r>
      <w:r w:rsidR="003F02FB">
        <w:t>13 апреля 2021 г. № 165</w:t>
      </w:r>
    </w:p>
    <w:p w:rsidR="00FF3CB6" w:rsidRDefault="00FF3CB6" w:rsidP="00944A79">
      <w:pPr>
        <w:pStyle w:val="a3"/>
        <w:widowControl w:val="0"/>
        <w:ind w:firstLine="5103"/>
        <w:jc w:val="center"/>
      </w:pPr>
    </w:p>
    <w:p w:rsidR="00FF3CB6" w:rsidRDefault="00FF3CB6" w:rsidP="00F953CB">
      <w:pPr>
        <w:pStyle w:val="a3"/>
        <w:widowControl w:val="0"/>
        <w:tabs>
          <w:tab w:val="left" w:pos="709"/>
        </w:tabs>
        <w:ind w:firstLine="4820"/>
        <w:jc w:val="left"/>
      </w:pPr>
    </w:p>
    <w:p w:rsidR="003746FB" w:rsidRPr="004B4562" w:rsidRDefault="003746FB" w:rsidP="00F953CB">
      <w:pPr>
        <w:tabs>
          <w:tab w:val="left" w:pos="709"/>
        </w:tabs>
        <w:jc w:val="center"/>
        <w:rPr>
          <w:b/>
          <w:sz w:val="28"/>
          <w:szCs w:val="28"/>
        </w:rPr>
      </w:pPr>
      <w:r w:rsidRPr="004B4562">
        <w:rPr>
          <w:b/>
          <w:sz w:val="28"/>
          <w:szCs w:val="28"/>
        </w:rPr>
        <w:t>ПОРЯДОК</w:t>
      </w:r>
      <w:bookmarkStart w:id="0" w:name="_GoBack"/>
      <w:bookmarkEnd w:id="0"/>
    </w:p>
    <w:p w:rsidR="003746FB" w:rsidRPr="00704DDC" w:rsidRDefault="003746FB" w:rsidP="00F953CB">
      <w:pPr>
        <w:tabs>
          <w:tab w:val="left" w:pos="709"/>
        </w:tabs>
        <w:jc w:val="center"/>
        <w:rPr>
          <w:b/>
          <w:sz w:val="28"/>
          <w:szCs w:val="28"/>
        </w:rPr>
      </w:pPr>
      <w:r w:rsidRPr="004B4562">
        <w:rPr>
          <w:b/>
          <w:sz w:val="28"/>
          <w:szCs w:val="28"/>
        </w:rPr>
        <w:t>организации проведения мониторинга качества предоставления госуда</w:t>
      </w:r>
      <w:r>
        <w:rPr>
          <w:b/>
          <w:sz w:val="28"/>
          <w:szCs w:val="28"/>
        </w:rPr>
        <w:t xml:space="preserve">рственных услуг, </w:t>
      </w:r>
      <w:r w:rsidRPr="00704DDC">
        <w:rPr>
          <w:b/>
          <w:sz w:val="28"/>
          <w:szCs w:val="28"/>
        </w:rPr>
        <w:t xml:space="preserve">предоставляемых структурными подразделениями администрации города </w:t>
      </w:r>
      <w:r w:rsidR="004D21E7" w:rsidRPr="00704DDC">
        <w:rPr>
          <w:b/>
          <w:sz w:val="28"/>
          <w:szCs w:val="28"/>
        </w:rPr>
        <w:t>Байконур</w:t>
      </w:r>
    </w:p>
    <w:p w:rsidR="003746FB" w:rsidRPr="00704DDC" w:rsidRDefault="003746FB" w:rsidP="00F953CB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3755CF" w:rsidRPr="00704DDC" w:rsidRDefault="003746FB" w:rsidP="00AF200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sz w:val="28"/>
          <w:szCs w:val="28"/>
        </w:rPr>
        <w:t>1.</w:t>
      </w:r>
      <w:r w:rsidR="000D7976" w:rsidRPr="00704DDC">
        <w:rPr>
          <w:sz w:val="28"/>
          <w:szCs w:val="28"/>
        </w:rPr>
        <w:t> </w:t>
      </w:r>
      <w:r w:rsidR="004D21E7" w:rsidRPr="00704DDC">
        <w:rPr>
          <w:sz w:val="28"/>
          <w:szCs w:val="28"/>
        </w:rPr>
        <w:t xml:space="preserve">Настоящий Порядок определяет </w:t>
      </w:r>
      <w:r w:rsidR="003755CF" w:rsidRPr="00704DDC">
        <w:rPr>
          <w:color w:val="000000"/>
          <w:sz w:val="28"/>
          <w:szCs w:val="28"/>
        </w:rPr>
        <w:t>этапы проведения мониторинга качества предоставления государственных услуг</w:t>
      </w:r>
      <w:r w:rsidR="00AF200F" w:rsidRPr="00704DDC">
        <w:rPr>
          <w:color w:val="000000"/>
          <w:sz w:val="28"/>
          <w:szCs w:val="28"/>
        </w:rPr>
        <w:t xml:space="preserve"> (далее – мониторинг)</w:t>
      </w:r>
      <w:r w:rsidR="003755CF" w:rsidRPr="00704DDC">
        <w:rPr>
          <w:color w:val="000000"/>
          <w:sz w:val="28"/>
          <w:szCs w:val="28"/>
        </w:rPr>
        <w:t xml:space="preserve">, </w:t>
      </w:r>
      <w:r w:rsidR="00ED32EB" w:rsidRPr="00704DDC">
        <w:rPr>
          <w:color w:val="000000"/>
          <w:sz w:val="28"/>
          <w:szCs w:val="28"/>
        </w:rPr>
        <w:t>виды</w:t>
      </w:r>
      <w:r w:rsidR="003755CF" w:rsidRPr="00704DDC">
        <w:rPr>
          <w:color w:val="000000"/>
          <w:sz w:val="28"/>
          <w:szCs w:val="28"/>
        </w:rPr>
        <w:t xml:space="preserve"> сбора информации, ее обработки</w:t>
      </w:r>
      <w:r w:rsidR="00AF200F" w:rsidRPr="00704DDC">
        <w:rPr>
          <w:color w:val="000000"/>
          <w:sz w:val="28"/>
          <w:szCs w:val="28"/>
        </w:rPr>
        <w:t xml:space="preserve"> </w:t>
      </w:r>
      <w:r w:rsidR="003755CF" w:rsidRPr="00704DDC">
        <w:rPr>
          <w:color w:val="000000"/>
          <w:sz w:val="28"/>
          <w:szCs w:val="28"/>
        </w:rPr>
        <w:t xml:space="preserve">и подготовки </w:t>
      </w:r>
      <w:r w:rsidR="00AF200F" w:rsidRPr="00704DDC">
        <w:rPr>
          <w:color w:val="000000"/>
          <w:sz w:val="28"/>
          <w:szCs w:val="28"/>
        </w:rPr>
        <w:t>обобщенной информации</w:t>
      </w:r>
      <w:r w:rsidR="003755CF" w:rsidRPr="00704DDC">
        <w:rPr>
          <w:color w:val="000000"/>
          <w:sz w:val="28"/>
          <w:szCs w:val="28"/>
        </w:rPr>
        <w:t>.</w:t>
      </w:r>
    </w:p>
    <w:p w:rsidR="00AF200F" w:rsidRPr="00704DDC" w:rsidRDefault="00AF200F" w:rsidP="00AF200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color w:val="000000"/>
          <w:sz w:val="28"/>
          <w:szCs w:val="28"/>
        </w:rPr>
        <w:t xml:space="preserve">2. Для целей настоящего </w:t>
      </w:r>
      <w:r w:rsidR="00551C9E" w:rsidRPr="00704DDC">
        <w:rPr>
          <w:color w:val="000000"/>
          <w:sz w:val="28"/>
          <w:szCs w:val="28"/>
        </w:rPr>
        <w:t>П</w:t>
      </w:r>
      <w:r w:rsidRPr="00704DDC">
        <w:rPr>
          <w:color w:val="000000"/>
          <w:sz w:val="28"/>
          <w:szCs w:val="28"/>
        </w:rPr>
        <w:t>орядка используются следующие определения:</w:t>
      </w:r>
    </w:p>
    <w:p w:rsidR="004B66A4" w:rsidRPr="00704DDC" w:rsidRDefault="00AF200F" w:rsidP="004B66A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color w:val="000000"/>
          <w:sz w:val="28"/>
          <w:szCs w:val="28"/>
        </w:rPr>
        <w:t xml:space="preserve">мониторинг </w:t>
      </w:r>
      <w:r w:rsidR="004B66A4" w:rsidRPr="00704DDC">
        <w:rPr>
          <w:color w:val="000000"/>
          <w:sz w:val="28"/>
          <w:szCs w:val="28"/>
        </w:rPr>
        <w:t>–</w:t>
      </w:r>
      <w:r w:rsidRPr="00704DDC">
        <w:rPr>
          <w:color w:val="000000"/>
          <w:sz w:val="28"/>
          <w:szCs w:val="28"/>
        </w:rPr>
        <w:t xml:space="preserve"> </w:t>
      </w:r>
      <w:r w:rsidR="004B66A4" w:rsidRPr="00704DDC">
        <w:rPr>
          <w:color w:val="000000"/>
          <w:sz w:val="28"/>
          <w:szCs w:val="28"/>
        </w:rPr>
        <w:t xml:space="preserve">это </w:t>
      </w:r>
      <w:r w:rsidR="004B66A4" w:rsidRPr="00704DDC">
        <w:rPr>
          <w:sz w:val="28"/>
          <w:szCs w:val="28"/>
        </w:rPr>
        <w:t xml:space="preserve">сбор и анализ информации об уровне качества и доступности государственных услуг, предоставляемых структурными подразделениями администрации города Байконур (далее соответственно – услуги, исполнительные органы), оценка соответствия показателей качества и доступности услуг требованиям, содержащимся в </w:t>
      </w:r>
      <w:r w:rsidR="004B66A4" w:rsidRPr="00704DDC">
        <w:rPr>
          <w:color w:val="000000"/>
          <w:sz w:val="28"/>
          <w:szCs w:val="28"/>
        </w:rPr>
        <w:t>административных регламентах предоставления услуг, утвержденных постановлением Главы администрации города Байконур (далее – Глава администрации)</w:t>
      </w:r>
      <w:r w:rsidR="00551C9E" w:rsidRPr="00704DDC">
        <w:rPr>
          <w:color w:val="000000"/>
          <w:sz w:val="28"/>
          <w:szCs w:val="28"/>
        </w:rPr>
        <w:t>,</w:t>
      </w:r>
      <w:r w:rsidR="004B66A4" w:rsidRPr="00704DDC">
        <w:rPr>
          <w:color w:val="000000"/>
          <w:sz w:val="28"/>
          <w:szCs w:val="28"/>
        </w:rPr>
        <w:t xml:space="preserve"> или установленны</w:t>
      </w:r>
      <w:r w:rsidR="00551C9E" w:rsidRPr="00704DDC">
        <w:rPr>
          <w:color w:val="000000"/>
          <w:sz w:val="28"/>
          <w:szCs w:val="28"/>
        </w:rPr>
        <w:t>м</w:t>
      </w:r>
      <w:r w:rsidR="004B66A4" w:rsidRPr="00704DDC">
        <w:rPr>
          <w:color w:val="000000"/>
          <w:sz w:val="28"/>
          <w:szCs w:val="28"/>
        </w:rPr>
        <w:t xml:space="preserve"> иными нормативными правовыми актами Российской Федерации</w:t>
      </w:r>
      <w:r w:rsidR="004B66A4" w:rsidRPr="00704DDC">
        <w:rPr>
          <w:sz w:val="28"/>
          <w:szCs w:val="28"/>
        </w:rPr>
        <w:t>.</w:t>
      </w:r>
    </w:p>
    <w:p w:rsidR="00AF200F" w:rsidRPr="00704DDC" w:rsidRDefault="00AF200F" w:rsidP="00AD17C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color w:val="000000"/>
          <w:sz w:val="28"/>
          <w:szCs w:val="28"/>
        </w:rPr>
        <w:t>опрос - систематический или разовый метод сбора информации, при котором осуществляется устное или письменное обращение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 xml:space="preserve">к </w:t>
      </w:r>
      <w:r w:rsidR="001A3499" w:rsidRPr="00704DDC">
        <w:rPr>
          <w:color w:val="000000"/>
          <w:sz w:val="28"/>
          <w:szCs w:val="28"/>
        </w:rPr>
        <w:t>заявителям</w:t>
      </w:r>
      <w:r w:rsidRPr="00704DDC">
        <w:rPr>
          <w:color w:val="000000"/>
          <w:sz w:val="28"/>
          <w:szCs w:val="28"/>
        </w:rPr>
        <w:t xml:space="preserve"> посредством личных контактов или с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использованием сре</w:t>
      </w:r>
      <w:proofErr w:type="gramStart"/>
      <w:r w:rsidRPr="00704DDC">
        <w:rPr>
          <w:color w:val="000000"/>
          <w:sz w:val="28"/>
          <w:szCs w:val="28"/>
        </w:rPr>
        <w:t>дств св</w:t>
      </w:r>
      <w:proofErr w:type="gramEnd"/>
      <w:r w:rsidRPr="00704DDC">
        <w:rPr>
          <w:color w:val="000000"/>
          <w:sz w:val="28"/>
          <w:szCs w:val="28"/>
        </w:rPr>
        <w:t>язи с вопросами, содержание которых образует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проблему исследования;</w:t>
      </w:r>
    </w:p>
    <w:p w:rsidR="007A4882" w:rsidRPr="00704DDC" w:rsidRDefault="00AF200F" w:rsidP="007A4882">
      <w:pPr>
        <w:shd w:val="clear" w:color="auto" w:fill="FFFFFF"/>
        <w:ind w:firstLine="709"/>
        <w:jc w:val="both"/>
        <w:rPr>
          <w:sz w:val="28"/>
          <w:szCs w:val="28"/>
        </w:rPr>
      </w:pPr>
      <w:r w:rsidRPr="00704DDC">
        <w:rPr>
          <w:color w:val="000000"/>
          <w:sz w:val="28"/>
          <w:szCs w:val="28"/>
        </w:rPr>
        <w:t>качество предоставления услуги -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совокупность характеристик услуги, определяющих ее способность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удовлетворять установленные или предполагаемые потребности заявителя,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отражающих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уровень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выполнения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стандартов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предоставления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услуг, являющихся составной частью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административных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регламентов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предоставления</w:t>
      </w:r>
      <w:r w:rsidR="00AD17C4" w:rsidRPr="00704DDC">
        <w:rPr>
          <w:color w:val="000000"/>
          <w:sz w:val="28"/>
          <w:szCs w:val="28"/>
        </w:rPr>
        <w:t xml:space="preserve"> </w:t>
      </w:r>
      <w:r w:rsidRPr="00704DDC">
        <w:rPr>
          <w:color w:val="000000"/>
          <w:sz w:val="28"/>
          <w:szCs w:val="28"/>
        </w:rPr>
        <w:t>услуг, утверждаемых нормативными правовыми актами</w:t>
      </w:r>
      <w:r w:rsidR="007B6BB8" w:rsidRPr="00704DDC">
        <w:rPr>
          <w:color w:val="000000"/>
          <w:sz w:val="28"/>
          <w:szCs w:val="28"/>
        </w:rPr>
        <w:t xml:space="preserve"> администрации города Байконур</w:t>
      </w:r>
      <w:r w:rsidR="007A4882" w:rsidRPr="00704DDC">
        <w:rPr>
          <w:color w:val="000000"/>
          <w:sz w:val="28"/>
          <w:szCs w:val="28"/>
        </w:rPr>
        <w:t xml:space="preserve"> или установленных иными нормативными правовыми актами Российской Федерации</w:t>
      </w:r>
      <w:r w:rsidR="00551C9E" w:rsidRPr="00704DDC">
        <w:rPr>
          <w:color w:val="000000"/>
          <w:sz w:val="28"/>
          <w:szCs w:val="28"/>
        </w:rPr>
        <w:t>;</w:t>
      </w:r>
    </w:p>
    <w:p w:rsidR="007A4882" w:rsidRPr="00704DDC" w:rsidRDefault="007A4882" w:rsidP="007A48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иные понятия и термины</w:t>
      </w:r>
      <w:r w:rsidRPr="00704DDC">
        <w:rPr>
          <w:i/>
          <w:sz w:val="28"/>
          <w:szCs w:val="28"/>
        </w:rPr>
        <w:t>,</w:t>
      </w:r>
      <w:r w:rsidRPr="00704DDC">
        <w:rPr>
          <w:b/>
          <w:i/>
          <w:sz w:val="28"/>
          <w:szCs w:val="28"/>
        </w:rPr>
        <w:t xml:space="preserve"> </w:t>
      </w:r>
      <w:r w:rsidRPr="00704DDC">
        <w:rPr>
          <w:sz w:val="28"/>
          <w:szCs w:val="28"/>
        </w:rPr>
        <w:t>используемые в настоящем Порядке, применяются в том значении, в каком они используются в Федеральном законе от 27 июля 2010 г. № 210-ФЗ «Об организации предоставления государственных и муниципальных услуг»</w:t>
      </w:r>
      <w:r w:rsidRPr="00704DDC">
        <w:t xml:space="preserve"> </w:t>
      </w:r>
      <w:r w:rsidRPr="00704DDC">
        <w:rPr>
          <w:sz w:val="28"/>
          <w:szCs w:val="28"/>
        </w:rPr>
        <w:t>(с изменениями) и принятых в соответствии с ним нормативных правовых актах Российской Федерации.</w:t>
      </w:r>
    </w:p>
    <w:p w:rsidR="003746FB" w:rsidRPr="00704DDC" w:rsidRDefault="00551C9E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3</w:t>
      </w:r>
      <w:r w:rsidR="003746FB" w:rsidRPr="00704DDC">
        <w:rPr>
          <w:sz w:val="28"/>
          <w:szCs w:val="28"/>
        </w:rPr>
        <w:t>.</w:t>
      </w:r>
      <w:r w:rsidR="0097499E" w:rsidRPr="00704DDC">
        <w:rPr>
          <w:sz w:val="28"/>
          <w:szCs w:val="28"/>
        </w:rPr>
        <w:t> </w:t>
      </w:r>
      <w:r w:rsidR="003746FB" w:rsidRPr="00704DDC">
        <w:rPr>
          <w:sz w:val="28"/>
          <w:szCs w:val="28"/>
        </w:rPr>
        <w:t>Мониторинг осуществляется в целях:</w:t>
      </w:r>
    </w:p>
    <w:p w:rsidR="003746FB" w:rsidRPr="00704DDC" w:rsidRDefault="003746FB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1) определения рейтинга доступности услуг;</w:t>
      </w:r>
    </w:p>
    <w:p w:rsidR="003746FB" w:rsidRPr="00704DDC" w:rsidRDefault="003746FB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 xml:space="preserve">2) выявления, анализа и </w:t>
      </w:r>
      <w:proofErr w:type="gramStart"/>
      <w:r w:rsidRPr="00704DDC">
        <w:rPr>
          <w:sz w:val="28"/>
          <w:szCs w:val="28"/>
        </w:rPr>
        <w:t>оценки</w:t>
      </w:r>
      <w:proofErr w:type="gramEnd"/>
      <w:r w:rsidRPr="00704DDC">
        <w:rPr>
          <w:sz w:val="28"/>
          <w:szCs w:val="28"/>
        </w:rPr>
        <w:t xml:space="preserve"> нормативно установленных и фактических значений параметров, характеризующих качество и доступность предоставления услуг,</w:t>
      </w:r>
      <w:r w:rsidR="005B1F32" w:rsidRPr="00704DDC">
        <w:rPr>
          <w:sz w:val="28"/>
          <w:szCs w:val="28"/>
        </w:rPr>
        <w:t xml:space="preserve"> </w:t>
      </w:r>
      <w:r w:rsidRPr="00704DDC">
        <w:rPr>
          <w:sz w:val="28"/>
          <w:szCs w:val="28"/>
        </w:rPr>
        <w:t>в том числе количество обращений за одной услугой, время</w:t>
      </w:r>
      <w:r w:rsidR="0097499E" w:rsidRPr="00704DDC">
        <w:rPr>
          <w:sz w:val="28"/>
          <w:szCs w:val="28"/>
        </w:rPr>
        <w:t xml:space="preserve"> и денежные </w:t>
      </w:r>
      <w:r w:rsidR="0097499E" w:rsidRPr="00704DDC">
        <w:rPr>
          <w:sz w:val="28"/>
          <w:szCs w:val="28"/>
        </w:rPr>
        <w:lastRenderedPageBreak/>
        <w:t>средства, потраченные</w:t>
      </w:r>
      <w:r w:rsidRPr="00704DDC">
        <w:rPr>
          <w:sz w:val="28"/>
          <w:szCs w:val="28"/>
        </w:rPr>
        <w:t xml:space="preserve"> на получение услуги, качество консультирования </w:t>
      </w:r>
      <w:r w:rsidR="000D7976" w:rsidRPr="00704DDC">
        <w:rPr>
          <w:sz w:val="28"/>
          <w:szCs w:val="28"/>
        </w:rPr>
        <w:t>при </w:t>
      </w:r>
      <w:r w:rsidR="0097499E" w:rsidRPr="00704DDC">
        <w:rPr>
          <w:sz w:val="28"/>
          <w:szCs w:val="28"/>
        </w:rPr>
        <w:t>предоставлении услуг</w:t>
      </w:r>
      <w:r w:rsidRPr="00704DDC">
        <w:rPr>
          <w:sz w:val="28"/>
          <w:szCs w:val="28"/>
        </w:rPr>
        <w:t>, комфортность условий, в которых предоставляется услуга;</w:t>
      </w:r>
    </w:p>
    <w:p w:rsidR="003746FB" w:rsidRPr="00704DDC" w:rsidRDefault="003746FB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 xml:space="preserve">3) разработки и реализации мер по улучшению </w:t>
      </w:r>
      <w:r w:rsidR="0097499E" w:rsidRPr="00704DDC">
        <w:rPr>
          <w:sz w:val="28"/>
          <w:szCs w:val="28"/>
        </w:rPr>
        <w:t>показателей качества и </w:t>
      </w:r>
      <w:r w:rsidRPr="00704DDC">
        <w:rPr>
          <w:sz w:val="28"/>
          <w:szCs w:val="28"/>
        </w:rPr>
        <w:t>доступности услуг;</w:t>
      </w:r>
    </w:p>
    <w:p w:rsidR="003746FB" w:rsidRPr="00704DDC" w:rsidRDefault="003746FB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4) оценки динамики параметров качества и доступности услуг, результативности мер по их улучшению.</w:t>
      </w:r>
    </w:p>
    <w:p w:rsidR="00704DDC" w:rsidRPr="00704DDC" w:rsidRDefault="00551C9E" w:rsidP="00704DD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4</w:t>
      </w:r>
      <w:r w:rsidR="000D7976" w:rsidRPr="00704DDC">
        <w:rPr>
          <w:sz w:val="28"/>
          <w:szCs w:val="28"/>
        </w:rPr>
        <w:t>. </w:t>
      </w:r>
      <w:r w:rsidR="00704DDC" w:rsidRPr="00704DDC">
        <w:rPr>
          <w:sz w:val="28"/>
          <w:szCs w:val="28"/>
        </w:rPr>
        <w:t>Мониторинг проводится исполнительными органами в части исполнения подпунктов 5.1 – 5.3 пункта 5 настоящего Порядка, а Управлением по размещению заказа администрации города Байконур (далее – Управление) в части исполнени</w:t>
      </w:r>
      <w:r w:rsidR="00704DDC">
        <w:rPr>
          <w:sz w:val="28"/>
          <w:szCs w:val="28"/>
        </w:rPr>
        <w:t>я</w:t>
      </w:r>
      <w:r w:rsidR="00704DDC" w:rsidRPr="00704DDC">
        <w:rPr>
          <w:sz w:val="28"/>
          <w:szCs w:val="28"/>
        </w:rPr>
        <w:t xml:space="preserve"> подпункта 5.4 пункта 5 настоящего Порядка.</w:t>
      </w:r>
    </w:p>
    <w:p w:rsidR="00921505" w:rsidRPr="00704DDC" w:rsidRDefault="00921505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Отчетным п</w:t>
      </w:r>
      <w:r w:rsidR="0097499E" w:rsidRPr="00704DDC">
        <w:rPr>
          <w:sz w:val="28"/>
          <w:szCs w:val="28"/>
        </w:rPr>
        <w:t xml:space="preserve">ериодом, за который </w:t>
      </w:r>
      <w:r w:rsidRPr="00704DDC">
        <w:rPr>
          <w:sz w:val="28"/>
          <w:szCs w:val="28"/>
        </w:rPr>
        <w:t>проводится мониторинг</w:t>
      </w:r>
      <w:r w:rsidR="004D5869" w:rsidRPr="00704DDC">
        <w:rPr>
          <w:sz w:val="28"/>
          <w:szCs w:val="28"/>
        </w:rPr>
        <w:t>, является квартал.</w:t>
      </w:r>
    </w:p>
    <w:p w:rsidR="00473E4F" w:rsidRPr="00704DDC" w:rsidRDefault="00551C9E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5</w:t>
      </w:r>
      <w:r w:rsidR="004D21E7" w:rsidRPr="00704DDC">
        <w:rPr>
          <w:sz w:val="28"/>
          <w:szCs w:val="28"/>
        </w:rPr>
        <w:t>. </w:t>
      </w:r>
      <w:r w:rsidR="00473E4F" w:rsidRPr="00704DDC">
        <w:rPr>
          <w:sz w:val="28"/>
          <w:szCs w:val="28"/>
        </w:rPr>
        <w:t>Мониторинг проводится в четыре этапа:</w:t>
      </w:r>
    </w:p>
    <w:p w:rsidR="00921505" w:rsidRPr="00704DDC" w:rsidRDefault="00551C9E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5</w:t>
      </w:r>
      <w:r w:rsidR="00473E4F" w:rsidRPr="00704DDC">
        <w:rPr>
          <w:sz w:val="28"/>
          <w:szCs w:val="28"/>
        </w:rPr>
        <w:t>.1.</w:t>
      </w:r>
      <w:r w:rsidR="0097499E" w:rsidRPr="00704DDC">
        <w:rPr>
          <w:sz w:val="28"/>
          <w:szCs w:val="28"/>
        </w:rPr>
        <w:t> </w:t>
      </w:r>
      <w:r w:rsidR="00921505" w:rsidRPr="00704DDC">
        <w:rPr>
          <w:sz w:val="28"/>
          <w:szCs w:val="28"/>
        </w:rPr>
        <w:t>Расчет рейтинга доступности услуг.</w:t>
      </w:r>
      <w:r w:rsidR="00473E4F" w:rsidRPr="00704DDC">
        <w:rPr>
          <w:sz w:val="28"/>
          <w:szCs w:val="28"/>
        </w:rPr>
        <w:t xml:space="preserve"> </w:t>
      </w:r>
    </w:p>
    <w:p w:rsidR="00921505" w:rsidRPr="00704DDC" w:rsidRDefault="00921505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Рейтинг доступности услуг</w:t>
      </w:r>
      <w:r w:rsidR="004D5869" w:rsidRPr="00704DDC">
        <w:rPr>
          <w:sz w:val="28"/>
          <w:szCs w:val="28"/>
        </w:rPr>
        <w:t xml:space="preserve"> </w:t>
      </w:r>
      <w:r w:rsidRPr="00704DDC">
        <w:rPr>
          <w:sz w:val="28"/>
          <w:szCs w:val="28"/>
        </w:rPr>
        <w:t xml:space="preserve">рассчитывается </w:t>
      </w:r>
      <w:r w:rsidR="00AB1133" w:rsidRPr="00704DDC">
        <w:rPr>
          <w:sz w:val="28"/>
          <w:szCs w:val="28"/>
        </w:rPr>
        <w:t xml:space="preserve">исполнительными органами </w:t>
      </w:r>
      <w:r w:rsidRPr="00704DDC">
        <w:rPr>
          <w:sz w:val="28"/>
          <w:szCs w:val="28"/>
        </w:rPr>
        <w:t>путем обработки информации, полученной из официальных источников</w:t>
      </w:r>
      <w:r w:rsidR="00FD4751" w:rsidRPr="00704DDC">
        <w:rPr>
          <w:sz w:val="28"/>
          <w:szCs w:val="28"/>
        </w:rPr>
        <w:t>,</w:t>
      </w:r>
      <w:r w:rsidR="005B1F32" w:rsidRPr="00704DDC">
        <w:rPr>
          <w:sz w:val="28"/>
          <w:szCs w:val="28"/>
        </w:rPr>
        <w:t xml:space="preserve"> и информации</w:t>
      </w:r>
      <w:r w:rsidR="001075B2" w:rsidRPr="00704DDC">
        <w:rPr>
          <w:sz w:val="28"/>
          <w:szCs w:val="28"/>
        </w:rPr>
        <w:t xml:space="preserve">, </w:t>
      </w:r>
      <w:r w:rsidR="00C07F47" w:rsidRPr="00704DDC">
        <w:rPr>
          <w:sz w:val="28"/>
          <w:szCs w:val="28"/>
        </w:rPr>
        <w:t>имеющ</w:t>
      </w:r>
      <w:r w:rsidR="00551C9E" w:rsidRPr="00704DDC">
        <w:rPr>
          <w:sz w:val="28"/>
          <w:szCs w:val="28"/>
        </w:rPr>
        <w:t>е</w:t>
      </w:r>
      <w:r w:rsidR="00C07F47" w:rsidRPr="00704DDC">
        <w:rPr>
          <w:sz w:val="28"/>
          <w:szCs w:val="28"/>
        </w:rPr>
        <w:t>йся у исполнительного органа на день расчета рейтинга.</w:t>
      </w:r>
    </w:p>
    <w:p w:rsidR="00473E4F" w:rsidRPr="00704DDC" w:rsidRDefault="00582282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 xml:space="preserve">Форма рейтинга доступности </w:t>
      </w:r>
      <w:r w:rsidR="00551C9E" w:rsidRPr="00704DDC">
        <w:rPr>
          <w:sz w:val="28"/>
          <w:szCs w:val="28"/>
        </w:rPr>
        <w:t xml:space="preserve">государственных </w:t>
      </w:r>
      <w:r w:rsidRPr="00704DDC">
        <w:rPr>
          <w:sz w:val="28"/>
          <w:szCs w:val="28"/>
        </w:rPr>
        <w:t>услуг приведена в Приложении № 1 к настоящему Порядку</w:t>
      </w:r>
      <w:r w:rsidR="00921505" w:rsidRPr="00704DDC">
        <w:rPr>
          <w:sz w:val="28"/>
          <w:szCs w:val="28"/>
        </w:rPr>
        <w:t>.</w:t>
      </w:r>
    </w:p>
    <w:p w:rsidR="00921505" w:rsidRPr="00704DDC" w:rsidRDefault="00551C9E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DDC">
        <w:rPr>
          <w:sz w:val="28"/>
          <w:szCs w:val="28"/>
        </w:rPr>
        <w:t>5</w:t>
      </w:r>
      <w:r w:rsidR="00485137" w:rsidRPr="00704DDC">
        <w:rPr>
          <w:sz w:val="28"/>
          <w:szCs w:val="28"/>
        </w:rPr>
        <w:t>.2. </w:t>
      </w:r>
      <w:r w:rsidR="001024EB" w:rsidRPr="00704DDC">
        <w:rPr>
          <w:sz w:val="28"/>
          <w:szCs w:val="28"/>
        </w:rPr>
        <w:t xml:space="preserve">Опрос заявителей </w:t>
      </w:r>
      <w:r w:rsidR="005B1F32" w:rsidRPr="00704DDC">
        <w:rPr>
          <w:sz w:val="28"/>
          <w:szCs w:val="28"/>
        </w:rPr>
        <w:t>и пред</w:t>
      </w:r>
      <w:r w:rsidR="00921505" w:rsidRPr="00704DDC">
        <w:rPr>
          <w:sz w:val="28"/>
          <w:szCs w:val="28"/>
        </w:rPr>
        <w:t xml:space="preserve">ставление информации по итогам проведения </w:t>
      </w:r>
      <w:r w:rsidR="004F4187" w:rsidRPr="00704DDC">
        <w:rPr>
          <w:sz w:val="28"/>
          <w:szCs w:val="28"/>
        </w:rPr>
        <w:t>опроса</w:t>
      </w:r>
      <w:r w:rsidR="00485137" w:rsidRPr="00704DDC">
        <w:rPr>
          <w:sz w:val="28"/>
          <w:szCs w:val="28"/>
        </w:rPr>
        <w:t>.</w:t>
      </w:r>
    </w:p>
    <w:p w:rsidR="001024EB" w:rsidRPr="00704DDC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color w:val="000000"/>
          <w:sz w:val="28"/>
          <w:szCs w:val="28"/>
        </w:rPr>
        <w:t xml:space="preserve">Виды опросов, которые могут применяться </w:t>
      </w:r>
      <w:r w:rsidR="001A3499" w:rsidRPr="00704DDC">
        <w:rPr>
          <w:color w:val="000000"/>
          <w:sz w:val="28"/>
          <w:szCs w:val="28"/>
        </w:rPr>
        <w:t xml:space="preserve">по решению исполнительного органа </w:t>
      </w:r>
      <w:r w:rsidRPr="00704DDC">
        <w:rPr>
          <w:color w:val="000000"/>
          <w:sz w:val="28"/>
          <w:szCs w:val="28"/>
        </w:rPr>
        <w:t xml:space="preserve">в ходе сбора информации </w:t>
      </w:r>
      <w:r w:rsidR="008C6C5D" w:rsidRPr="00704DDC">
        <w:rPr>
          <w:color w:val="000000"/>
          <w:sz w:val="28"/>
          <w:szCs w:val="28"/>
        </w:rPr>
        <w:t>от заявителей</w:t>
      </w:r>
      <w:r w:rsidRPr="00704DDC">
        <w:rPr>
          <w:color w:val="000000"/>
          <w:sz w:val="28"/>
          <w:szCs w:val="28"/>
        </w:rPr>
        <w:t>:</w:t>
      </w:r>
    </w:p>
    <w:p w:rsidR="001024EB" w:rsidRPr="001024EB" w:rsidRDefault="00551C9E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04DDC">
        <w:rPr>
          <w:color w:val="000000"/>
          <w:sz w:val="28"/>
          <w:szCs w:val="28"/>
        </w:rPr>
        <w:t>5</w:t>
      </w:r>
      <w:r w:rsidR="001024EB" w:rsidRPr="00704DDC">
        <w:rPr>
          <w:color w:val="000000"/>
          <w:sz w:val="28"/>
          <w:szCs w:val="28"/>
        </w:rPr>
        <w:t>.2.1</w:t>
      </w:r>
      <w:r w:rsidR="00CD4A62" w:rsidRPr="00704DDC">
        <w:rPr>
          <w:color w:val="000000"/>
          <w:sz w:val="28"/>
          <w:szCs w:val="28"/>
        </w:rPr>
        <w:t>.</w:t>
      </w:r>
      <w:r w:rsidR="001024EB" w:rsidRPr="00704DDC">
        <w:rPr>
          <w:color w:val="000000"/>
          <w:sz w:val="28"/>
          <w:szCs w:val="28"/>
        </w:rPr>
        <w:t xml:space="preserve"> Устройства подвижной радиотелефонной связи.</w:t>
      </w:r>
    </w:p>
    <w:p w:rsidR="001024EB" w:rsidRPr="001024EB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024EB">
        <w:rPr>
          <w:color w:val="000000"/>
          <w:sz w:val="28"/>
          <w:szCs w:val="28"/>
        </w:rPr>
        <w:t xml:space="preserve">После предоставления </w:t>
      </w:r>
      <w:r w:rsidR="001A3499">
        <w:rPr>
          <w:color w:val="000000"/>
          <w:sz w:val="28"/>
          <w:szCs w:val="28"/>
        </w:rPr>
        <w:t>заявителю</w:t>
      </w:r>
      <w:r w:rsidRPr="001024EB">
        <w:rPr>
          <w:color w:val="000000"/>
          <w:sz w:val="28"/>
          <w:szCs w:val="28"/>
        </w:rPr>
        <w:t xml:space="preserve"> результата услуги ответственные специалисты</w:t>
      </w:r>
      <w:r>
        <w:rPr>
          <w:color w:val="000000"/>
          <w:sz w:val="28"/>
          <w:szCs w:val="28"/>
        </w:rPr>
        <w:t xml:space="preserve"> исполнительного органа </w:t>
      </w:r>
      <w:r w:rsidRPr="001024EB">
        <w:rPr>
          <w:color w:val="000000"/>
          <w:sz w:val="28"/>
          <w:szCs w:val="28"/>
        </w:rPr>
        <w:t>информируют его о сборе мнений</w:t>
      </w:r>
      <w:r>
        <w:rPr>
          <w:color w:val="000000"/>
          <w:sz w:val="28"/>
          <w:szCs w:val="28"/>
        </w:rPr>
        <w:t xml:space="preserve"> </w:t>
      </w:r>
      <w:r w:rsidR="001A3499">
        <w:rPr>
          <w:color w:val="000000"/>
          <w:sz w:val="28"/>
          <w:szCs w:val="28"/>
        </w:rPr>
        <w:t>заявителей</w:t>
      </w:r>
      <w:r w:rsidRPr="001024EB">
        <w:rPr>
          <w:color w:val="000000"/>
          <w:sz w:val="28"/>
          <w:szCs w:val="28"/>
        </w:rPr>
        <w:t xml:space="preserve"> о качестве предоставленных услуг, описывают процедуру оценки в соответствии с настоящим Порядком и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предлагают ему предоставить абонентский номер устройства подвижной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 xml:space="preserve">радиотелефонной связи для участия в сборе мнений </w:t>
      </w:r>
      <w:r w:rsidR="001A3499">
        <w:rPr>
          <w:color w:val="000000"/>
          <w:sz w:val="28"/>
          <w:szCs w:val="28"/>
        </w:rPr>
        <w:t>заявителей</w:t>
      </w:r>
      <w:r w:rsidRPr="001024EB">
        <w:rPr>
          <w:color w:val="000000"/>
          <w:sz w:val="28"/>
          <w:szCs w:val="28"/>
        </w:rPr>
        <w:t xml:space="preserve"> о качестве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услуг.</w:t>
      </w:r>
    </w:p>
    <w:p w:rsidR="0007654E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024EB">
        <w:rPr>
          <w:color w:val="000000"/>
          <w:sz w:val="28"/>
          <w:szCs w:val="28"/>
        </w:rPr>
        <w:t>Звонки получателям услуги могут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проводиться с 10 до 1</w:t>
      </w:r>
      <w:r w:rsidR="0007654E">
        <w:rPr>
          <w:color w:val="000000"/>
          <w:sz w:val="28"/>
          <w:szCs w:val="28"/>
        </w:rPr>
        <w:t>7 часов</w:t>
      </w:r>
      <w:r w:rsidRPr="001024EB">
        <w:rPr>
          <w:color w:val="000000"/>
          <w:sz w:val="28"/>
          <w:szCs w:val="28"/>
        </w:rPr>
        <w:t xml:space="preserve"> по местному времени. </w:t>
      </w:r>
    </w:p>
    <w:p w:rsidR="001024EB" w:rsidRPr="001024EB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1A7D">
        <w:rPr>
          <w:color w:val="000000"/>
          <w:sz w:val="28"/>
          <w:szCs w:val="28"/>
        </w:rPr>
        <w:t xml:space="preserve">Опрос рекомендуется проводить с использованием </w:t>
      </w:r>
      <w:r w:rsidR="00551C9E">
        <w:rPr>
          <w:color w:val="000000"/>
          <w:sz w:val="28"/>
          <w:szCs w:val="28"/>
        </w:rPr>
        <w:t>Анкеты проведения опроса заявителей о качестве предоставления государственной услуги</w:t>
      </w:r>
      <w:r w:rsidRPr="00341A7D">
        <w:rPr>
          <w:color w:val="000000"/>
          <w:sz w:val="28"/>
          <w:szCs w:val="28"/>
        </w:rPr>
        <w:t>, приведенно</w:t>
      </w:r>
      <w:r w:rsidR="00551C9E">
        <w:rPr>
          <w:color w:val="000000"/>
          <w:sz w:val="28"/>
          <w:szCs w:val="28"/>
        </w:rPr>
        <w:t>й</w:t>
      </w:r>
      <w:r w:rsidRPr="00341A7D">
        <w:rPr>
          <w:color w:val="000000"/>
          <w:sz w:val="28"/>
          <w:szCs w:val="28"/>
        </w:rPr>
        <w:t xml:space="preserve"> в </w:t>
      </w:r>
      <w:r w:rsidR="00551C9E">
        <w:rPr>
          <w:color w:val="000000"/>
          <w:sz w:val="28"/>
          <w:szCs w:val="28"/>
        </w:rPr>
        <w:t>П</w:t>
      </w:r>
      <w:r w:rsidRPr="00341A7D">
        <w:rPr>
          <w:color w:val="000000"/>
          <w:sz w:val="28"/>
          <w:szCs w:val="28"/>
        </w:rPr>
        <w:t xml:space="preserve">риложении </w:t>
      </w:r>
      <w:r w:rsidR="004F4187" w:rsidRPr="00341A7D">
        <w:rPr>
          <w:color w:val="000000"/>
          <w:sz w:val="28"/>
          <w:szCs w:val="28"/>
        </w:rPr>
        <w:t xml:space="preserve">№ </w:t>
      </w:r>
      <w:r w:rsidR="0007654E" w:rsidRPr="00341A7D">
        <w:rPr>
          <w:color w:val="000000"/>
          <w:sz w:val="28"/>
          <w:szCs w:val="28"/>
        </w:rPr>
        <w:t>2</w:t>
      </w:r>
      <w:r w:rsidRPr="00341A7D">
        <w:rPr>
          <w:color w:val="000000"/>
          <w:sz w:val="28"/>
          <w:szCs w:val="28"/>
        </w:rPr>
        <w:t xml:space="preserve"> к настоящему Порядку.</w:t>
      </w:r>
    </w:p>
    <w:p w:rsidR="001024EB" w:rsidRPr="001024EB" w:rsidRDefault="00551C9E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024EB" w:rsidRPr="001024EB">
        <w:rPr>
          <w:color w:val="000000"/>
          <w:sz w:val="28"/>
          <w:szCs w:val="28"/>
        </w:rPr>
        <w:t>.</w:t>
      </w:r>
      <w:r w:rsidR="001024EB">
        <w:rPr>
          <w:color w:val="000000"/>
          <w:sz w:val="28"/>
          <w:szCs w:val="28"/>
        </w:rPr>
        <w:t>2</w:t>
      </w:r>
      <w:r w:rsidR="001024EB" w:rsidRPr="001024EB">
        <w:rPr>
          <w:color w:val="000000"/>
          <w:sz w:val="28"/>
          <w:szCs w:val="28"/>
        </w:rPr>
        <w:t>.2</w:t>
      </w:r>
      <w:r w:rsidR="00CD4A62">
        <w:rPr>
          <w:color w:val="000000"/>
          <w:sz w:val="28"/>
          <w:szCs w:val="28"/>
        </w:rPr>
        <w:t>.</w:t>
      </w:r>
      <w:r w:rsidR="001024EB" w:rsidRPr="001024EB">
        <w:rPr>
          <w:color w:val="000000"/>
          <w:sz w:val="28"/>
          <w:szCs w:val="28"/>
        </w:rPr>
        <w:t xml:space="preserve"> Терминальные устройства, которые могут быть интегрированы с</w:t>
      </w:r>
      <w:r w:rsidR="001024EB">
        <w:rPr>
          <w:color w:val="000000"/>
          <w:sz w:val="28"/>
          <w:szCs w:val="28"/>
        </w:rPr>
        <w:t xml:space="preserve"> </w:t>
      </w:r>
      <w:r w:rsidR="001024EB" w:rsidRPr="001024EB">
        <w:rPr>
          <w:color w:val="000000"/>
          <w:sz w:val="28"/>
          <w:szCs w:val="28"/>
        </w:rPr>
        <w:t>электронной системой управления очередью.</w:t>
      </w:r>
    </w:p>
    <w:p w:rsidR="001024EB" w:rsidRPr="001024EB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024EB">
        <w:rPr>
          <w:color w:val="000000"/>
          <w:sz w:val="28"/>
          <w:szCs w:val="28"/>
        </w:rPr>
        <w:t xml:space="preserve">Выявление мнения </w:t>
      </w:r>
      <w:r w:rsidR="001A3499">
        <w:rPr>
          <w:color w:val="000000"/>
          <w:sz w:val="28"/>
          <w:szCs w:val="28"/>
        </w:rPr>
        <w:t>заявителей</w:t>
      </w:r>
      <w:r w:rsidRPr="001024EB">
        <w:rPr>
          <w:color w:val="000000"/>
          <w:sz w:val="28"/>
          <w:szCs w:val="28"/>
        </w:rPr>
        <w:t xml:space="preserve"> о качестве предоставленной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услуги с использованием терминальных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 xml:space="preserve">устройств осуществляется после предоставления </w:t>
      </w:r>
      <w:r w:rsidR="001A3499">
        <w:rPr>
          <w:color w:val="000000"/>
          <w:sz w:val="28"/>
          <w:szCs w:val="28"/>
        </w:rPr>
        <w:t>заявителю</w:t>
      </w:r>
      <w:r w:rsidRPr="001024EB">
        <w:rPr>
          <w:color w:val="000000"/>
          <w:sz w:val="28"/>
          <w:szCs w:val="28"/>
        </w:rPr>
        <w:t xml:space="preserve"> результата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услуги в месте предоставления услуги</w:t>
      </w:r>
      <w:r>
        <w:rPr>
          <w:color w:val="000000"/>
          <w:sz w:val="28"/>
          <w:szCs w:val="28"/>
        </w:rPr>
        <w:t>.</w:t>
      </w:r>
    </w:p>
    <w:p w:rsidR="001024EB" w:rsidRPr="001024EB" w:rsidRDefault="001024EB" w:rsidP="001024E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024EB">
        <w:rPr>
          <w:color w:val="000000"/>
          <w:sz w:val="28"/>
          <w:szCs w:val="28"/>
        </w:rPr>
        <w:t>После</w:t>
      </w:r>
      <w:r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получения</w:t>
      </w:r>
      <w:r>
        <w:rPr>
          <w:color w:val="000000"/>
          <w:sz w:val="28"/>
          <w:szCs w:val="28"/>
        </w:rPr>
        <w:t xml:space="preserve"> услуги </w:t>
      </w:r>
      <w:r w:rsidRPr="001024EB">
        <w:rPr>
          <w:color w:val="000000"/>
          <w:sz w:val="28"/>
          <w:szCs w:val="28"/>
        </w:rPr>
        <w:t xml:space="preserve">ответственный </w:t>
      </w:r>
      <w:r w:rsidR="00497DEE" w:rsidRPr="001024EB">
        <w:rPr>
          <w:color w:val="000000"/>
          <w:sz w:val="28"/>
          <w:szCs w:val="28"/>
        </w:rPr>
        <w:t>специалист</w:t>
      </w:r>
      <w:r w:rsidR="00497DEE">
        <w:rPr>
          <w:color w:val="000000"/>
          <w:sz w:val="28"/>
          <w:szCs w:val="28"/>
        </w:rPr>
        <w:t xml:space="preserve"> исполнительного органа</w:t>
      </w:r>
      <w:r w:rsidR="00497DEE" w:rsidRPr="001024EB">
        <w:rPr>
          <w:color w:val="000000"/>
          <w:sz w:val="28"/>
          <w:szCs w:val="28"/>
        </w:rPr>
        <w:t xml:space="preserve"> </w:t>
      </w:r>
      <w:r w:rsidRPr="001024EB">
        <w:rPr>
          <w:color w:val="000000"/>
          <w:sz w:val="28"/>
          <w:szCs w:val="28"/>
        </w:rPr>
        <w:t>предлагает</w:t>
      </w:r>
      <w:r>
        <w:rPr>
          <w:color w:val="000000"/>
          <w:sz w:val="28"/>
          <w:szCs w:val="28"/>
        </w:rPr>
        <w:t xml:space="preserve"> </w:t>
      </w:r>
      <w:r w:rsidR="001A3499">
        <w:rPr>
          <w:color w:val="000000"/>
          <w:sz w:val="28"/>
          <w:szCs w:val="28"/>
        </w:rPr>
        <w:t>заявителю</w:t>
      </w:r>
      <w:r w:rsidRPr="00341A7D">
        <w:rPr>
          <w:color w:val="000000"/>
          <w:sz w:val="28"/>
          <w:szCs w:val="28"/>
        </w:rPr>
        <w:t xml:space="preserve"> воспользоваться указанным терминальным устройством и оценить качество предоставленной услуги по всем критериям качества предоставления услуги, </w:t>
      </w:r>
      <w:r w:rsidR="00497DEE" w:rsidRPr="00341A7D">
        <w:rPr>
          <w:color w:val="000000"/>
          <w:sz w:val="28"/>
          <w:szCs w:val="28"/>
        </w:rPr>
        <w:t>приведенны</w:t>
      </w:r>
      <w:r w:rsidR="005C3107" w:rsidRPr="00341A7D">
        <w:rPr>
          <w:color w:val="000000"/>
          <w:sz w:val="28"/>
          <w:szCs w:val="28"/>
        </w:rPr>
        <w:t>е</w:t>
      </w:r>
      <w:r w:rsidR="00551C9E">
        <w:rPr>
          <w:color w:val="000000"/>
          <w:sz w:val="28"/>
          <w:szCs w:val="28"/>
        </w:rPr>
        <w:t xml:space="preserve"> в П</w:t>
      </w:r>
      <w:r w:rsidR="00497DEE" w:rsidRPr="00341A7D">
        <w:rPr>
          <w:color w:val="000000"/>
          <w:sz w:val="28"/>
          <w:szCs w:val="28"/>
        </w:rPr>
        <w:t xml:space="preserve">риложении </w:t>
      </w:r>
      <w:r w:rsidR="004F4187" w:rsidRPr="00341A7D">
        <w:rPr>
          <w:color w:val="000000"/>
          <w:sz w:val="28"/>
          <w:szCs w:val="28"/>
        </w:rPr>
        <w:t xml:space="preserve">№ </w:t>
      </w:r>
      <w:r w:rsidR="0007654E">
        <w:rPr>
          <w:color w:val="000000"/>
          <w:sz w:val="28"/>
          <w:szCs w:val="28"/>
        </w:rPr>
        <w:t>2</w:t>
      </w:r>
      <w:r w:rsidR="00497DEE" w:rsidRPr="001024EB">
        <w:rPr>
          <w:color w:val="000000"/>
          <w:sz w:val="28"/>
          <w:szCs w:val="28"/>
        </w:rPr>
        <w:t xml:space="preserve"> к настоящему Порядку</w:t>
      </w:r>
      <w:r w:rsidR="00497DEE">
        <w:rPr>
          <w:color w:val="000000"/>
          <w:sz w:val="28"/>
          <w:szCs w:val="28"/>
        </w:rPr>
        <w:t>.</w:t>
      </w:r>
    </w:p>
    <w:p w:rsidR="00704DDC" w:rsidRDefault="00704DDC" w:rsidP="00497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2A07B0" w:rsidRDefault="00551C9E" w:rsidP="00497D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497DEE" w:rsidRPr="00497DEE">
        <w:rPr>
          <w:color w:val="000000"/>
          <w:sz w:val="28"/>
          <w:szCs w:val="28"/>
        </w:rPr>
        <w:t>.2.3</w:t>
      </w:r>
      <w:r w:rsidR="00CD4A62">
        <w:rPr>
          <w:color w:val="000000"/>
          <w:sz w:val="28"/>
          <w:szCs w:val="28"/>
        </w:rPr>
        <w:t>.</w:t>
      </w:r>
      <w:r w:rsidR="00497DEE" w:rsidRPr="00497DEE">
        <w:rPr>
          <w:color w:val="000000"/>
          <w:sz w:val="28"/>
          <w:szCs w:val="28"/>
        </w:rPr>
        <w:t xml:space="preserve"> Информационно-телекоммуникационная сеть «Интернет»</w:t>
      </w:r>
      <w:r w:rsidR="002A07B0">
        <w:rPr>
          <w:color w:val="000000"/>
          <w:sz w:val="28"/>
          <w:szCs w:val="28"/>
        </w:rPr>
        <w:t>.</w:t>
      </w:r>
    </w:p>
    <w:p w:rsidR="00DA4C52" w:rsidRPr="00A3070B" w:rsidRDefault="00DA4C52" w:rsidP="00DA4C5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3070B">
        <w:rPr>
          <w:color w:val="000000"/>
          <w:sz w:val="28"/>
          <w:szCs w:val="28"/>
        </w:rPr>
        <w:t xml:space="preserve">Выявление мнения </w:t>
      </w:r>
      <w:r w:rsidR="001A3499">
        <w:rPr>
          <w:color w:val="000000"/>
          <w:sz w:val="28"/>
          <w:szCs w:val="28"/>
        </w:rPr>
        <w:t>заявителей</w:t>
      </w:r>
      <w:r w:rsidRPr="00A3070B">
        <w:rPr>
          <w:color w:val="000000"/>
          <w:sz w:val="28"/>
          <w:szCs w:val="28"/>
        </w:rPr>
        <w:t xml:space="preserve"> о качестве предоставленной услуги с использованием сети «Интернет» осуществляется посредством опросного модуля, который размещается на официальных сайтах исполнительных органов, предоставляющих услуги</w:t>
      </w:r>
      <w:r w:rsidR="007768D6">
        <w:rPr>
          <w:color w:val="000000"/>
          <w:sz w:val="28"/>
          <w:szCs w:val="28"/>
        </w:rPr>
        <w:t>,</w:t>
      </w:r>
      <w:r w:rsidRPr="00A3070B">
        <w:rPr>
          <w:color w:val="000000"/>
          <w:sz w:val="28"/>
          <w:szCs w:val="28"/>
        </w:rPr>
        <w:t xml:space="preserve"> с обязательным информированием </w:t>
      </w:r>
      <w:r w:rsidR="001A3499">
        <w:rPr>
          <w:color w:val="000000"/>
          <w:sz w:val="28"/>
          <w:szCs w:val="28"/>
        </w:rPr>
        <w:t>заявителей</w:t>
      </w:r>
      <w:r w:rsidRPr="00A3070B">
        <w:rPr>
          <w:color w:val="000000"/>
          <w:sz w:val="28"/>
          <w:szCs w:val="28"/>
        </w:rPr>
        <w:t xml:space="preserve"> о возможности оценить качество услуги с использованием сети «Интернет».</w:t>
      </w:r>
    </w:p>
    <w:p w:rsidR="00DA4C52" w:rsidRPr="00DA4C52" w:rsidRDefault="00DA4C52" w:rsidP="00DA4C5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3070B">
        <w:rPr>
          <w:color w:val="333333"/>
          <w:sz w:val="28"/>
          <w:szCs w:val="28"/>
          <w:shd w:val="clear" w:color="auto" w:fill="FFFFFF"/>
        </w:rPr>
        <w:t>О</w:t>
      </w:r>
      <w:r w:rsidR="00D7118A" w:rsidRPr="00A3070B">
        <w:rPr>
          <w:color w:val="333333"/>
          <w:sz w:val="28"/>
          <w:szCs w:val="28"/>
          <w:shd w:val="clear" w:color="auto" w:fill="FFFFFF"/>
        </w:rPr>
        <w:t xml:space="preserve">просный модуль должен обеспечивать возможность оценки </w:t>
      </w:r>
      <w:r w:rsidR="001A3499">
        <w:rPr>
          <w:color w:val="333333"/>
          <w:sz w:val="28"/>
          <w:szCs w:val="28"/>
          <w:shd w:val="clear" w:color="auto" w:fill="FFFFFF"/>
        </w:rPr>
        <w:t>заявителем</w:t>
      </w:r>
      <w:r w:rsidRPr="00A3070B">
        <w:rPr>
          <w:color w:val="333333"/>
          <w:sz w:val="28"/>
          <w:szCs w:val="28"/>
          <w:shd w:val="clear" w:color="auto" w:fill="FFFFFF"/>
        </w:rPr>
        <w:t xml:space="preserve"> качества предоставления </w:t>
      </w:r>
      <w:r w:rsidR="00D7118A" w:rsidRPr="00A3070B">
        <w:rPr>
          <w:color w:val="333333"/>
          <w:sz w:val="28"/>
          <w:szCs w:val="28"/>
          <w:shd w:val="clear" w:color="auto" w:fill="FFFFFF"/>
        </w:rPr>
        <w:t xml:space="preserve">услуг по критериям, </w:t>
      </w:r>
      <w:r w:rsidRPr="00A3070B">
        <w:rPr>
          <w:color w:val="000000"/>
          <w:sz w:val="28"/>
          <w:szCs w:val="28"/>
        </w:rPr>
        <w:t>приведенным в Приложении № 2 к настоящему Порядку.</w:t>
      </w:r>
    </w:p>
    <w:p w:rsidR="00CD4A62" w:rsidRPr="00CD4A62" w:rsidRDefault="00CD4A62" w:rsidP="00CD4A6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D4A62">
        <w:rPr>
          <w:color w:val="000000"/>
          <w:sz w:val="28"/>
          <w:szCs w:val="28"/>
        </w:rPr>
        <w:t xml:space="preserve">Опросный модуль должен </w:t>
      </w:r>
      <w:r w:rsidR="000B3F1C" w:rsidRPr="00CD4A62">
        <w:rPr>
          <w:color w:val="000000"/>
          <w:sz w:val="28"/>
          <w:szCs w:val="28"/>
        </w:rPr>
        <w:t>размещ</w:t>
      </w:r>
      <w:r w:rsidR="000B3F1C">
        <w:rPr>
          <w:color w:val="000000"/>
          <w:sz w:val="28"/>
          <w:szCs w:val="28"/>
        </w:rPr>
        <w:t>аться</w:t>
      </w:r>
      <w:r w:rsidRPr="00CD4A62">
        <w:rPr>
          <w:color w:val="000000"/>
          <w:sz w:val="28"/>
          <w:szCs w:val="28"/>
        </w:rPr>
        <w:t xml:space="preserve"> на главной странице официального сайта </w:t>
      </w:r>
      <w:r>
        <w:rPr>
          <w:color w:val="000000"/>
          <w:sz w:val="28"/>
          <w:szCs w:val="28"/>
        </w:rPr>
        <w:t xml:space="preserve">исполнительного </w:t>
      </w:r>
      <w:r w:rsidRPr="00CD4A62">
        <w:rPr>
          <w:color w:val="000000"/>
          <w:sz w:val="28"/>
          <w:szCs w:val="28"/>
        </w:rPr>
        <w:t>органа в сети «Интернет»,</w:t>
      </w:r>
      <w:r>
        <w:rPr>
          <w:color w:val="000000"/>
          <w:sz w:val="28"/>
          <w:szCs w:val="28"/>
        </w:rPr>
        <w:t xml:space="preserve"> </w:t>
      </w:r>
      <w:r w:rsidRPr="00CD4A62">
        <w:rPr>
          <w:color w:val="000000"/>
          <w:sz w:val="28"/>
          <w:szCs w:val="28"/>
        </w:rPr>
        <w:t>посвященны</w:t>
      </w:r>
      <w:r w:rsidR="00551C9E">
        <w:rPr>
          <w:color w:val="000000"/>
          <w:sz w:val="28"/>
          <w:szCs w:val="28"/>
        </w:rPr>
        <w:t>й</w:t>
      </w:r>
      <w:r w:rsidRPr="00CD4A62">
        <w:rPr>
          <w:color w:val="000000"/>
          <w:sz w:val="28"/>
          <w:szCs w:val="28"/>
        </w:rPr>
        <w:t xml:space="preserve"> предоставлению услуг.</w:t>
      </w:r>
      <w:r>
        <w:rPr>
          <w:color w:val="000000"/>
          <w:sz w:val="28"/>
          <w:szCs w:val="28"/>
        </w:rPr>
        <w:t xml:space="preserve"> </w:t>
      </w:r>
      <w:r w:rsidRPr="00CD4A62">
        <w:rPr>
          <w:color w:val="000000"/>
          <w:sz w:val="28"/>
          <w:szCs w:val="28"/>
        </w:rPr>
        <w:t>Опросный модуль должен быть доступен пользователю в пределах первого</w:t>
      </w:r>
      <w:r>
        <w:rPr>
          <w:color w:val="000000"/>
          <w:sz w:val="28"/>
          <w:szCs w:val="28"/>
        </w:rPr>
        <w:t xml:space="preserve"> </w:t>
      </w:r>
      <w:r w:rsidRPr="00CD4A62">
        <w:rPr>
          <w:color w:val="000000"/>
          <w:sz w:val="28"/>
          <w:szCs w:val="28"/>
        </w:rPr>
        <w:t>экрана браузера без пролистывания. Техническая реализация опросного</w:t>
      </w:r>
      <w:r>
        <w:rPr>
          <w:color w:val="000000"/>
          <w:sz w:val="28"/>
          <w:szCs w:val="28"/>
        </w:rPr>
        <w:t xml:space="preserve"> </w:t>
      </w:r>
      <w:r w:rsidRPr="00CD4A62">
        <w:rPr>
          <w:color w:val="000000"/>
          <w:sz w:val="28"/>
          <w:szCs w:val="28"/>
        </w:rPr>
        <w:t>модуля и</w:t>
      </w:r>
      <w:r>
        <w:rPr>
          <w:color w:val="000000"/>
          <w:sz w:val="28"/>
          <w:szCs w:val="28"/>
        </w:rPr>
        <w:t xml:space="preserve"> его размещение осуществляется </w:t>
      </w:r>
      <w:r w:rsidRPr="00CD4A62">
        <w:rPr>
          <w:color w:val="000000"/>
          <w:sz w:val="28"/>
          <w:szCs w:val="28"/>
        </w:rPr>
        <w:t xml:space="preserve"> исполнительн</w:t>
      </w:r>
      <w:r>
        <w:rPr>
          <w:color w:val="000000"/>
          <w:sz w:val="28"/>
          <w:szCs w:val="28"/>
        </w:rPr>
        <w:t>ыми органами</w:t>
      </w:r>
      <w:r w:rsidRPr="00CD4A62">
        <w:rPr>
          <w:color w:val="000000"/>
          <w:sz w:val="28"/>
          <w:szCs w:val="28"/>
        </w:rPr>
        <w:t xml:space="preserve"> самостоятельно.</w:t>
      </w:r>
    </w:p>
    <w:p w:rsidR="00CD4A62" w:rsidRPr="00CD4A62" w:rsidRDefault="00551C9E" w:rsidP="00CD4A6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278F7">
        <w:rPr>
          <w:color w:val="000000"/>
          <w:sz w:val="28"/>
          <w:szCs w:val="28"/>
        </w:rPr>
        <w:t>.2.</w:t>
      </w:r>
      <w:r w:rsidR="004F4187">
        <w:rPr>
          <w:color w:val="000000"/>
          <w:sz w:val="28"/>
          <w:szCs w:val="28"/>
        </w:rPr>
        <w:t>4</w:t>
      </w:r>
      <w:r w:rsidR="008278F7">
        <w:rPr>
          <w:color w:val="000000"/>
          <w:sz w:val="28"/>
          <w:szCs w:val="28"/>
        </w:rPr>
        <w:t xml:space="preserve">. </w:t>
      </w:r>
      <w:r w:rsidR="00CD4A62" w:rsidRPr="00CD4A62">
        <w:rPr>
          <w:color w:val="000000"/>
          <w:sz w:val="28"/>
          <w:szCs w:val="28"/>
        </w:rPr>
        <w:t xml:space="preserve"> Формализованный письменный опрос (анкетирование) заявителей.</w:t>
      </w:r>
    </w:p>
    <w:p w:rsidR="008278F7" w:rsidRPr="004061FA" w:rsidRDefault="00CD4A62" w:rsidP="008278F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061FA">
        <w:rPr>
          <w:color w:val="000000"/>
          <w:sz w:val="28"/>
          <w:szCs w:val="28"/>
        </w:rPr>
        <w:t>Опрос заявителей с использованием метода личного интервью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проводится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после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получения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заявителем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конечного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результата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услуги. Формализованный письменный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опрос (анкетирование) постоянно проводится по месту предоставления услуги в момент получения заявителем ее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конечного результата путем самостоятельного заполнения анкеты</w:t>
      </w:r>
      <w:r w:rsidR="008278F7" w:rsidRPr="004061FA">
        <w:rPr>
          <w:color w:val="000000"/>
          <w:sz w:val="28"/>
          <w:szCs w:val="28"/>
        </w:rPr>
        <w:t xml:space="preserve"> </w:t>
      </w:r>
      <w:r w:rsidRPr="004061FA">
        <w:rPr>
          <w:color w:val="000000"/>
          <w:sz w:val="28"/>
          <w:szCs w:val="28"/>
        </w:rPr>
        <w:t>заявителем. Организация анкетирования, учет и хранение заполненных анкет</w:t>
      </w:r>
      <w:r w:rsidR="008278F7" w:rsidRPr="004061FA">
        <w:rPr>
          <w:color w:val="000000"/>
          <w:sz w:val="28"/>
          <w:szCs w:val="28"/>
        </w:rPr>
        <w:t xml:space="preserve"> осуществляется исполнител</w:t>
      </w:r>
      <w:r w:rsidR="00551C9E">
        <w:rPr>
          <w:color w:val="000000"/>
          <w:sz w:val="28"/>
          <w:szCs w:val="28"/>
        </w:rPr>
        <w:t>ьными</w:t>
      </w:r>
      <w:r w:rsidR="008278F7" w:rsidRPr="004061FA">
        <w:rPr>
          <w:color w:val="000000"/>
          <w:sz w:val="28"/>
          <w:szCs w:val="28"/>
        </w:rPr>
        <w:t xml:space="preserve"> органами.</w:t>
      </w:r>
    </w:p>
    <w:p w:rsidR="008278F7" w:rsidRPr="008278F7" w:rsidRDefault="008278F7" w:rsidP="008278F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061FA">
        <w:rPr>
          <w:color w:val="000000"/>
          <w:sz w:val="28"/>
          <w:szCs w:val="28"/>
        </w:rPr>
        <w:t>В случае если конечный результат предоставляется заочно (по почте, в электронном виде)</w:t>
      </w:r>
      <w:r w:rsidR="00CC2C8F">
        <w:rPr>
          <w:color w:val="000000"/>
          <w:sz w:val="28"/>
          <w:szCs w:val="28"/>
        </w:rPr>
        <w:t>,</w:t>
      </w:r>
      <w:r w:rsidRPr="004061FA">
        <w:rPr>
          <w:color w:val="000000"/>
          <w:sz w:val="28"/>
          <w:szCs w:val="28"/>
        </w:rPr>
        <w:t xml:space="preserve"> для проведения формализованного</w:t>
      </w:r>
      <w:r w:rsidRPr="008278F7">
        <w:rPr>
          <w:color w:val="000000"/>
          <w:sz w:val="28"/>
          <w:szCs w:val="28"/>
        </w:rPr>
        <w:t xml:space="preserve"> письменного опроса</w:t>
      </w:r>
      <w:r>
        <w:rPr>
          <w:color w:val="000000"/>
          <w:sz w:val="28"/>
          <w:szCs w:val="28"/>
        </w:rPr>
        <w:t xml:space="preserve"> </w:t>
      </w:r>
      <w:r w:rsidRPr="008278F7">
        <w:rPr>
          <w:color w:val="000000"/>
          <w:sz w:val="28"/>
          <w:szCs w:val="28"/>
        </w:rPr>
        <w:t>заявителей использ</w:t>
      </w:r>
      <w:r w:rsidR="004741F9">
        <w:rPr>
          <w:color w:val="000000"/>
          <w:sz w:val="28"/>
          <w:szCs w:val="28"/>
        </w:rPr>
        <w:t>уются</w:t>
      </w:r>
      <w:r w:rsidRPr="008278F7">
        <w:rPr>
          <w:color w:val="000000"/>
          <w:sz w:val="28"/>
          <w:szCs w:val="28"/>
        </w:rPr>
        <w:t xml:space="preserve"> средства почтовой связи, официальные сайты </w:t>
      </w:r>
      <w:r>
        <w:rPr>
          <w:color w:val="000000"/>
          <w:sz w:val="28"/>
          <w:szCs w:val="28"/>
        </w:rPr>
        <w:t>исполнительных органов</w:t>
      </w:r>
      <w:r w:rsidRPr="008278F7">
        <w:rPr>
          <w:color w:val="000000"/>
          <w:sz w:val="28"/>
          <w:szCs w:val="28"/>
        </w:rPr>
        <w:t>.</w:t>
      </w:r>
    </w:p>
    <w:p w:rsidR="00341A7D" w:rsidRPr="00452C54" w:rsidRDefault="00CC2C8F" w:rsidP="00341A7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C3107" w:rsidRPr="00452C54">
        <w:rPr>
          <w:color w:val="000000"/>
          <w:sz w:val="28"/>
          <w:szCs w:val="28"/>
        </w:rPr>
        <w:t xml:space="preserve">.3. </w:t>
      </w:r>
      <w:proofErr w:type="gramStart"/>
      <w:r w:rsidR="00341A7D" w:rsidRPr="00452C54">
        <w:rPr>
          <w:sz w:val="28"/>
          <w:szCs w:val="28"/>
        </w:rPr>
        <w:t xml:space="preserve">Результаты проведенных опросов, а также </w:t>
      </w:r>
      <w:r w:rsidR="00341A7D" w:rsidRPr="00341A7D">
        <w:rPr>
          <w:color w:val="000000"/>
          <w:sz w:val="28"/>
          <w:szCs w:val="28"/>
        </w:rPr>
        <w:t>предложени</w:t>
      </w:r>
      <w:r w:rsidR="00341A7D" w:rsidRPr="00452C54">
        <w:rPr>
          <w:color w:val="000000"/>
          <w:sz w:val="28"/>
          <w:szCs w:val="28"/>
        </w:rPr>
        <w:t>я</w:t>
      </w:r>
      <w:r w:rsidR="00341A7D" w:rsidRPr="00341A7D">
        <w:rPr>
          <w:color w:val="000000"/>
          <w:sz w:val="28"/>
          <w:szCs w:val="28"/>
        </w:rPr>
        <w:t xml:space="preserve"> по улучшению условий предоставления услуг, направленных на повышение удовлетворенности</w:t>
      </w:r>
      <w:r w:rsidR="00341A7D" w:rsidRPr="00452C54">
        <w:rPr>
          <w:color w:val="000000"/>
          <w:sz w:val="28"/>
          <w:szCs w:val="28"/>
        </w:rPr>
        <w:t xml:space="preserve"> </w:t>
      </w:r>
      <w:r w:rsidR="00341A7D" w:rsidRPr="00341A7D">
        <w:rPr>
          <w:color w:val="000000"/>
          <w:sz w:val="28"/>
          <w:szCs w:val="28"/>
        </w:rPr>
        <w:t>заявителей</w:t>
      </w:r>
      <w:r w:rsidR="00341A7D" w:rsidRPr="00452C54">
        <w:rPr>
          <w:color w:val="000000"/>
          <w:sz w:val="28"/>
          <w:szCs w:val="28"/>
        </w:rPr>
        <w:t xml:space="preserve"> качеством предоставления услуг</w:t>
      </w:r>
      <w:r>
        <w:rPr>
          <w:color w:val="000000"/>
          <w:sz w:val="28"/>
          <w:szCs w:val="28"/>
        </w:rPr>
        <w:t>,</w:t>
      </w:r>
      <w:r w:rsidR="00341A7D" w:rsidRPr="00452C54">
        <w:rPr>
          <w:color w:val="000000"/>
          <w:sz w:val="28"/>
          <w:szCs w:val="28"/>
        </w:rPr>
        <w:t xml:space="preserve"> </w:t>
      </w:r>
      <w:r w:rsidR="00341A7D" w:rsidRPr="00452C54">
        <w:rPr>
          <w:sz w:val="28"/>
          <w:szCs w:val="28"/>
        </w:rPr>
        <w:t xml:space="preserve">представляются исполнительными органами </w:t>
      </w:r>
      <w:r w:rsidR="00452C54" w:rsidRPr="00452C54">
        <w:rPr>
          <w:sz w:val="28"/>
          <w:szCs w:val="28"/>
        </w:rPr>
        <w:t>в Управление на бумажном носителе</w:t>
      </w:r>
      <w:r w:rsidR="00452C54" w:rsidRPr="00452C54">
        <w:rPr>
          <w:color w:val="000000"/>
          <w:sz w:val="28"/>
          <w:szCs w:val="28"/>
          <w:shd w:val="clear" w:color="auto" w:fill="FFFFFF"/>
        </w:rPr>
        <w:t xml:space="preserve">, а также в электронном виде в формате </w:t>
      </w:r>
      <w:r w:rsidR="00452C54" w:rsidRPr="00452C54">
        <w:rPr>
          <w:sz w:val="28"/>
          <w:szCs w:val="28"/>
        </w:rPr>
        <w:t>Excel</w:t>
      </w:r>
      <w:r w:rsidR="00452C54" w:rsidRPr="00452C54">
        <w:rPr>
          <w:color w:val="000000"/>
          <w:sz w:val="28"/>
          <w:szCs w:val="28"/>
          <w:shd w:val="clear" w:color="auto" w:fill="FFFFFF"/>
        </w:rPr>
        <w:t xml:space="preserve"> </w:t>
      </w:r>
      <w:r w:rsidR="00341A7D" w:rsidRPr="00452C54">
        <w:rPr>
          <w:sz w:val="28"/>
          <w:szCs w:val="28"/>
        </w:rPr>
        <w:t>в течение трех рабочих дней после окончания очередного отчетного периода по форме согласно Приложени</w:t>
      </w:r>
      <w:r>
        <w:rPr>
          <w:sz w:val="28"/>
          <w:szCs w:val="28"/>
        </w:rPr>
        <w:t>ю</w:t>
      </w:r>
      <w:r w:rsidR="00341A7D" w:rsidRPr="00452C54">
        <w:rPr>
          <w:sz w:val="28"/>
          <w:szCs w:val="28"/>
        </w:rPr>
        <w:t xml:space="preserve"> № 3 к настоящему Порядку.</w:t>
      </w:r>
      <w:proofErr w:type="gramEnd"/>
    </w:p>
    <w:p w:rsidR="001075B2" w:rsidRPr="002450C3" w:rsidRDefault="00CC2C8F" w:rsidP="00452C54">
      <w:pPr>
        <w:shd w:val="clear" w:color="auto" w:fill="FFFFFF"/>
        <w:ind w:firstLine="709"/>
        <w:jc w:val="both"/>
        <w:rPr>
          <w:strike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52C54">
        <w:rPr>
          <w:color w:val="000000"/>
          <w:sz w:val="28"/>
          <w:szCs w:val="28"/>
        </w:rPr>
        <w:t xml:space="preserve">.4. </w:t>
      </w:r>
      <w:r w:rsidR="00E773AA" w:rsidRPr="002450C3">
        <w:rPr>
          <w:sz w:val="28"/>
          <w:szCs w:val="28"/>
        </w:rPr>
        <w:t>Обобщение информации</w:t>
      </w:r>
      <w:r w:rsidR="00E17AD3" w:rsidRPr="002450C3">
        <w:rPr>
          <w:sz w:val="28"/>
          <w:szCs w:val="28"/>
        </w:rPr>
        <w:t>.</w:t>
      </w:r>
      <w:r w:rsidR="00E773AA" w:rsidRPr="002450C3">
        <w:rPr>
          <w:sz w:val="28"/>
          <w:szCs w:val="28"/>
        </w:rPr>
        <w:t xml:space="preserve"> </w:t>
      </w:r>
    </w:p>
    <w:p w:rsidR="00C17A0A" w:rsidRPr="002450C3" w:rsidRDefault="00473E4F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50C3">
        <w:rPr>
          <w:sz w:val="28"/>
          <w:szCs w:val="28"/>
        </w:rPr>
        <w:t xml:space="preserve">На </w:t>
      </w:r>
      <w:r w:rsidR="00E773AA" w:rsidRPr="002450C3">
        <w:rPr>
          <w:sz w:val="28"/>
          <w:szCs w:val="28"/>
        </w:rPr>
        <w:t xml:space="preserve">данном </w:t>
      </w:r>
      <w:r w:rsidRPr="002450C3">
        <w:rPr>
          <w:sz w:val="28"/>
          <w:szCs w:val="28"/>
        </w:rPr>
        <w:t xml:space="preserve">этапе мониторинга </w:t>
      </w:r>
      <w:r w:rsidR="00E773AA" w:rsidRPr="002450C3">
        <w:rPr>
          <w:sz w:val="28"/>
          <w:szCs w:val="28"/>
        </w:rPr>
        <w:t xml:space="preserve">Управление </w:t>
      </w:r>
      <w:r w:rsidRPr="002450C3">
        <w:rPr>
          <w:sz w:val="28"/>
          <w:szCs w:val="28"/>
        </w:rPr>
        <w:t xml:space="preserve">проводит обобщение </w:t>
      </w:r>
      <w:r w:rsidR="00E773AA" w:rsidRPr="002450C3">
        <w:rPr>
          <w:sz w:val="28"/>
          <w:szCs w:val="28"/>
        </w:rPr>
        <w:t xml:space="preserve">представленных исполнительными органами </w:t>
      </w:r>
      <w:r w:rsidRPr="002450C3">
        <w:rPr>
          <w:sz w:val="28"/>
          <w:szCs w:val="28"/>
        </w:rPr>
        <w:t xml:space="preserve">количественных показателей </w:t>
      </w:r>
      <w:r w:rsidR="00E773AA" w:rsidRPr="002450C3">
        <w:rPr>
          <w:sz w:val="28"/>
          <w:szCs w:val="28"/>
        </w:rPr>
        <w:t>путем отражения их в табличном виде отдельно по каждой услуге.</w:t>
      </w:r>
    </w:p>
    <w:p w:rsidR="00E773AA" w:rsidRPr="002450C3" w:rsidRDefault="00E773AA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2C54">
        <w:rPr>
          <w:sz w:val="28"/>
          <w:szCs w:val="28"/>
        </w:rPr>
        <w:t xml:space="preserve">Форма отражения обобщенных сведений приведена в </w:t>
      </w:r>
      <w:r w:rsidR="00D627B0" w:rsidRPr="00452C54">
        <w:rPr>
          <w:sz w:val="28"/>
          <w:szCs w:val="28"/>
        </w:rPr>
        <w:t>П</w:t>
      </w:r>
      <w:r w:rsidRPr="00452C54">
        <w:rPr>
          <w:sz w:val="28"/>
          <w:szCs w:val="28"/>
        </w:rPr>
        <w:t xml:space="preserve">риложении № </w:t>
      </w:r>
      <w:r w:rsidR="00670E1C" w:rsidRPr="00452C54">
        <w:rPr>
          <w:sz w:val="28"/>
          <w:szCs w:val="28"/>
        </w:rPr>
        <w:t>4</w:t>
      </w:r>
      <w:r w:rsidRPr="00452C54">
        <w:rPr>
          <w:sz w:val="28"/>
          <w:szCs w:val="28"/>
        </w:rPr>
        <w:t xml:space="preserve"> </w:t>
      </w:r>
      <w:r w:rsidR="00485137" w:rsidRPr="00452C54">
        <w:rPr>
          <w:sz w:val="28"/>
          <w:szCs w:val="28"/>
        </w:rPr>
        <w:t>к </w:t>
      </w:r>
      <w:r w:rsidRPr="00452C54">
        <w:rPr>
          <w:sz w:val="28"/>
          <w:szCs w:val="28"/>
        </w:rPr>
        <w:t>настоящему Порядку.</w:t>
      </w:r>
    </w:p>
    <w:p w:rsidR="00E17AD3" w:rsidRPr="002450C3" w:rsidRDefault="00E17AD3" w:rsidP="00E17AD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50C3">
        <w:rPr>
          <w:sz w:val="28"/>
          <w:szCs w:val="28"/>
        </w:rPr>
        <w:t>Форма отражения обобщенных сведений направляется Управлением заместителю Главы администрации города Байконур, курирующему соответствующую сферу деятельности, в течение десяти рабочих дней после окончания отчетного периода для сведения и принятия необходимых решений.</w:t>
      </w:r>
    </w:p>
    <w:p w:rsidR="00E17AD3" w:rsidRPr="002450C3" w:rsidRDefault="00E17AD3" w:rsidP="00F953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7AD3" w:rsidRPr="002450C3" w:rsidRDefault="002450C3" w:rsidP="002450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4B28C9" w:rsidRPr="002450C3" w:rsidRDefault="004B28C9" w:rsidP="00F953CB">
      <w:pPr>
        <w:pStyle w:val="a3"/>
        <w:widowControl w:val="0"/>
        <w:tabs>
          <w:tab w:val="left" w:pos="709"/>
        </w:tabs>
        <w:ind w:firstLine="709"/>
        <w:jc w:val="center"/>
      </w:pPr>
    </w:p>
    <w:sectPr w:rsidR="004B28C9" w:rsidRPr="002450C3" w:rsidSect="00704DDC">
      <w:headerReference w:type="default" r:id="rId8"/>
      <w:pgSz w:w="11906" w:h="16838"/>
      <w:pgMar w:top="1134" w:right="56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28" w:rsidRDefault="00386F28" w:rsidP="00FF3CB6">
      <w:r>
        <w:separator/>
      </w:r>
    </w:p>
  </w:endnote>
  <w:endnote w:type="continuationSeparator" w:id="0">
    <w:p w:rsidR="00386F28" w:rsidRDefault="00386F28" w:rsidP="00FF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28" w:rsidRDefault="00386F28" w:rsidP="00FF3CB6">
      <w:r>
        <w:separator/>
      </w:r>
    </w:p>
  </w:footnote>
  <w:footnote w:type="continuationSeparator" w:id="0">
    <w:p w:rsidR="00386F28" w:rsidRDefault="00386F28" w:rsidP="00FF3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190120"/>
      <w:docPartObj>
        <w:docPartGallery w:val="Page Numbers (Top of Page)"/>
        <w:docPartUnique/>
      </w:docPartObj>
    </w:sdtPr>
    <w:sdtEndPr/>
    <w:sdtContent>
      <w:p w:rsidR="000E25A0" w:rsidRDefault="009919AA">
        <w:pPr>
          <w:pStyle w:val="a8"/>
          <w:jc w:val="center"/>
        </w:pPr>
        <w:r>
          <w:fldChar w:fldCharType="begin"/>
        </w:r>
        <w:r w:rsidR="000E25A0">
          <w:instrText>PAGE   \* MERGEFORMAT</w:instrText>
        </w:r>
        <w:r>
          <w:fldChar w:fldCharType="separate"/>
        </w:r>
        <w:r w:rsidR="006841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E25A0" w:rsidRDefault="000E25A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AB7"/>
    <w:multiLevelType w:val="hybridMultilevel"/>
    <w:tmpl w:val="6756E736"/>
    <w:lvl w:ilvl="0" w:tplc="2222D1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112293E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DDA609A">
      <w:start w:val="1"/>
      <w:numFmt w:val="decimal"/>
      <w:suff w:val="space"/>
      <w:lvlText w:val="%3)"/>
      <w:lvlJc w:val="left"/>
      <w:pPr>
        <w:ind w:left="990" w:hanging="9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589"/>
    <w:rsid w:val="0007654E"/>
    <w:rsid w:val="000A5DD7"/>
    <w:rsid w:val="000A6B42"/>
    <w:rsid w:val="000B3F1C"/>
    <w:rsid w:val="000D7976"/>
    <w:rsid w:val="000E25A0"/>
    <w:rsid w:val="000E64D8"/>
    <w:rsid w:val="000F5EF4"/>
    <w:rsid w:val="001024EB"/>
    <w:rsid w:val="001075B2"/>
    <w:rsid w:val="001503DC"/>
    <w:rsid w:val="001A3499"/>
    <w:rsid w:val="001A6C55"/>
    <w:rsid w:val="00204DCF"/>
    <w:rsid w:val="00236636"/>
    <w:rsid w:val="00242C1D"/>
    <w:rsid w:val="002448B0"/>
    <w:rsid w:val="002450C3"/>
    <w:rsid w:val="002614ED"/>
    <w:rsid w:val="00286E28"/>
    <w:rsid w:val="002A07B0"/>
    <w:rsid w:val="002C407C"/>
    <w:rsid w:val="002D4F4F"/>
    <w:rsid w:val="00330A7E"/>
    <w:rsid w:val="00335E83"/>
    <w:rsid w:val="00336196"/>
    <w:rsid w:val="00337649"/>
    <w:rsid w:val="0034197E"/>
    <w:rsid w:val="00341A7D"/>
    <w:rsid w:val="003542B1"/>
    <w:rsid w:val="0036180C"/>
    <w:rsid w:val="003618DB"/>
    <w:rsid w:val="0036302A"/>
    <w:rsid w:val="003736DE"/>
    <w:rsid w:val="003746FB"/>
    <w:rsid w:val="003755CF"/>
    <w:rsid w:val="00386F28"/>
    <w:rsid w:val="00387DDA"/>
    <w:rsid w:val="003928AC"/>
    <w:rsid w:val="003970AB"/>
    <w:rsid w:val="003B203B"/>
    <w:rsid w:val="003D25AB"/>
    <w:rsid w:val="003E0741"/>
    <w:rsid w:val="003E0E0D"/>
    <w:rsid w:val="003E13C2"/>
    <w:rsid w:val="003E53EB"/>
    <w:rsid w:val="003F02FB"/>
    <w:rsid w:val="004061FA"/>
    <w:rsid w:val="004140C9"/>
    <w:rsid w:val="004327D2"/>
    <w:rsid w:val="0043390D"/>
    <w:rsid w:val="00452C54"/>
    <w:rsid w:val="004546B6"/>
    <w:rsid w:val="0046349A"/>
    <w:rsid w:val="004672E6"/>
    <w:rsid w:val="00473E4F"/>
    <w:rsid w:val="004741F9"/>
    <w:rsid w:val="00485137"/>
    <w:rsid w:val="0048759D"/>
    <w:rsid w:val="00497DEE"/>
    <w:rsid w:val="004B1908"/>
    <w:rsid w:val="004B28C9"/>
    <w:rsid w:val="004B66A4"/>
    <w:rsid w:val="004D21E7"/>
    <w:rsid w:val="004D5869"/>
    <w:rsid w:val="004F34C0"/>
    <w:rsid w:val="004F4187"/>
    <w:rsid w:val="005279B2"/>
    <w:rsid w:val="00535E7A"/>
    <w:rsid w:val="00551C9E"/>
    <w:rsid w:val="00582282"/>
    <w:rsid w:val="0058285B"/>
    <w:rsid w:val="005B1F32"/>
    <w:rsid w:val="005C3107"/>
    <w:rsid w:val="005D3719"/>
    <w:rsid w:val="005D51D3"/>
    <w:rsid w:val="005E2B2E"/>
    <w:rsid w:val="005F02D0"/>
    <w:rsid w:val="005F5439"/>
    <w:rsid w:val="00601AF8"/>
    <w:rsid w:val="00601F76"/>
    <w:rsid w:val="0062604E"/>
    <w:rsid w:val="00641EEC"/>
    <w:rsid w:val="0064710D"/>
    <w:rsid w:val="0065697E"/>
    <w:rsid w:val="00666104"/>
    <w:rsid w:val="00670E1C"/>
    <w:rsid w:val="006841AF"/>
    <w:rsid w:val="006934CB"/>
    <w:rsid w:val="006E1FA4"/>
    <w:rsid w:val="006F4A0C"/>
    <w:rsid w:val="007030E0"/>
    <w:rsid w:val="00704DDC"/>
    <w:rsid w:val="0071061E"/>
    <w:rsid w:val="00725B09"/>
    <w:rsid w:val="007768D6"/>
    <w:rsid w:val="007925DB"/>
    <w:rsid w:val="00793105"/>
    <w:rsid w:val="007A4882"/>
    <w:rsid w:val="007B6BB8"/>
    <w:rsid w:val="007E7C6F"/>
    <w:rsid w:val="008057DB"/>
    <w:rsid w:val="00816E81"/>
    <w:rsid w:val="008278F7"/>
    <w:rsid w:val="008633F2"/>
    <w:rsid w:val="008C6C5D"/>
    <w:rsid w:val="008E0F93"/>
    <w:rsid w:val="0090443F"/>
    <w:rsid w:val="009212AB"/>
    <w:rsid w:val="00921505"/>
    <w:rsid w:val="0092196C"/>
    <w:rsid w:val="00931790"/>
    <w:rsid w:val="00944A79"/>
    <w:rsid w:val="00954C6F"/>
    <w:rsid w:val="00961846"/>
    <w:rsid w:val="0097058C"/>
    <w:rsid w:val="00972DFE"/>
    <w:rsid w:val="00973249"/>
    <w:rsid w:val="00973365"/>
    <w:rsid w:val="0097499E"/>
    <w:rsid w:val="009919AA"/>
    <w:rsid w:val="00995289"/>
    <w:rsid w:val="00996784"/>
    <w:rsid w:val="009A34A6"/>
    <w:rsid w:val="009B5357"/>
    <w:rsid w:val="009B6756"/>
    <w:rsid w:val="009D246F"/>
    <w:rsid w:val="009D2EE0"/>
    <w:rsid w:val="009D662E"/>
    <w:rsid w:val="009E47E7"/>
    <w:rsid w:val="009F7BCE"/>
    <w:rsid w:val="00A3070B"/>
    <w:rsid w:val="00A414F3"/>
    <w:rsid w:val="00AB1133"/>
    <w:rsid w:val="00AB50E1"/>
    <w:rsid w:val="00AD17C4"/>
    <w:rsid w:val="00AD5CC1"/>
    <w:rsid w:val="00AE3248"/>
    <w:rsid w:val="00AF200F"/>
    <w:rsid w:val="00B17006"/>
    <w:rsid w:val="00B37CAD"/>
    <w:rsid w:val="00B571AE"/>
    <w:rsid w:val="00B75579"/>
    <w:rsid w:val="00B80E0A"/>
    <w:rsid w:val="00B90033"/>
    <w:rsid w:val="00BC49DB"/>
    <w:rsid w:val="00BC793A"/>
    <w:rsid w:val="00BD5899"/>
    <w:rsid w:val="00BE37BF"/>
    <w:rsid w:val="00BE47D7"/>
    <w:rsid w:val="00BF7104"/>
    <w:rsid w:val="00C04914"/>
    <w:rsid w:val="00C07F47"/>
    <w:rsid w:val="00C143FF"/>
    <w:rsid w:val="00C17A0A"/>
    <w:rsid w:val="00C22C06"/>
    <w:rsid w:val="00C23236"/>
    <w:rsid w:val="00C31589"/>
    <w:rsid w:val="00C37C17"/>
    <w:rsid w:val="00C57ECB"/>
    <w:rsid w:val="00C75116"/>
    <w:rsid w:val="00C90349"/>
    <w:rsid w:val="00C945A4"/>
    <w:rsid w:val="00CA2842"/>
    <w:rsid w:val="00CA6241"/>
    <w:rsid w:val="00CB4649"/>
    <w:rsid w:val="00CC2C8F"/>
    <w:rsid w:val="00CD4A62"/>
    <w:rsid w:val="00D10EB5"/>
    <w:rsid w:val="00D17C74"/>
    <w:rsid w:val="00D235AF"/>
    <w:rsid w:val="00D37B56"/>
    <w:rsid w:val="00D5014E"/>
    <w:rsid w:val="00D57550"/>
    <w:rsid w:val="00D627B0"/>
    <w:rsid w:val="00D70CBB"/>
    <w:rsid w:val="00D7118A"/>
    <w:rsid w:val="00D82187"/>
    <w:rsid w:val="00DA4C52"/>
    <w:rsid w:val="00DB33B7"/>
    <w:rsid w:val="00DC1713"/>
    <w:rsid w:val="00DC473B"/>
    <w:rsid w:val="00DD3F5B"/>
    <w:rsid w:val="00E00CD8"/>
    <w:rsid w:val="00E13C38"/>
    <w:rsid w:val="00E14D54"/>
    <w:rsid w:val="00E17AD3"/>
    <w:rsid w:val="00E21C8F"/>
    <w:rsid w:val="00E41087"/>
    <w:rsid w:val="00E773AA"/>
    <w:rsid w:val="00E7764D"/>
    <w:rsid w:val="00E950EF"/>
    <w:rsid w:val="00EA2144"/>
    <w:rsid w:val="00EB341B"/>
    <w:rsid w:val="00ED32EB"/>
    <w:rsid w:val="00EF3411"/>
    <w:rsid w:val="00F22F92"/>
    <w:rsid w:val="00F302C2"/>
    <w:rsid w:val="00F40637"/>
    <w:rsid w:val="00F532E4"/>
    <w:rsid w:val="00F554B6"/>
    <w:rsid w:val="00F62974"/>
    <w:rsid w:val="00F636DD"/>
    <w:rsid w:val="00F64DA8"/>
    <w:rsid w:val="00F71482"/>
    <w:rsid w:val="00F953CB"/>
    <w:rsid w:val="00FD4751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3CB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F3C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unhideWhenUsed/>
    <w:rsid w:val="00FF3CB6"/>
    <w:rPr>
      <w:color w:val="0000FF"/>
      <w:u w:val="single"/>
    </w:rPr>
  </w:style>
  <w:style w:type="character" w:styleId="a6">
    <w:name w:val="Strong"/>
    <w:uiPriority w:val="22"/>
    <w:qFormat/>
    <w:rsid w:val="00FF3CB6"/>
    <w:rPr>
      <w:b/>
      <w:bCs/>
    </w:rPr>
  </w:style>
  <w:style w:type="paragraph" w:styleId="a7">
    <w:name w:val="List Paragraph"/>
    <w:basedOn w:val="a"/>
    <w:uiPriority w:val="34"/>
    <w:qFormat/>
    <w:rsid w:val="00FF3CB6"/>
    <w:pPr>
      <w:ind w:left="720"/>
      <w:contextualSpacing/>
      <w:jc w:val="both"/>
    </w:pPr>
    <w:rPr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F3C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3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F3C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3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02D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02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41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3CB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F3C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unhideWhenUsed/>
    <w:rsid w:val="00FF3CB6"/>
    <w:rPr>
      <w:color w:val="0000FF"/>
      <w:u w:val="single"/>
    </w:rPr>
  </w:style>
  <w:style w:type="character" w:styleId="a6">
    <w:name w:val="Strong"/>
    <w:uiPriority w:val="22"/>
    <w:qFormat/>
    <w:rsid w:val="00FF3CB6"/>
    <w:rPr>
      <w:b/>
      <w:bCs/>
    </w:rPr>
  </w:style>
  <w:style w:type="paragraph" w:styleId="a7">
    <w:name w:val="List Paragraph"/>
    <w:basedOn w:val="a"/>
    <w:uiPriority w:val="34"/>
    <w:qFormat/>
    <w:rsid w:val="00FF3CB6"/>
    <w:pPr>
      <w:ind w:left="720"/>
      <w:contextualSpacing/>
      <w:jc w:val="both"/>
    </w:pPr>
    <w:rPr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F3C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3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F3C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3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02D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02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41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PK3</cp:lastModifiedBy>
  <cp:revision>18</cp:revision>
  <cp:lastPrinted>2021-03-29T09:45:00Z</cp:lastPrinted>
  <dcterms:created xsi:type="dcterms:W3CDTF">2021-02-19T07:53:00Z</dcterms:created>
  <dcterms:modified xsi:type="dcterms:W3CDTF">2024-10-22T05:43:00Z</dcterms:modified>
</cp:coreProperties>
</file>